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425F8">
      <w:pPr>
        <w:spacing w:line="560" w:lineRule="exact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附件4：</w:t>
      </w:r>
    </w:p>
    <w:p w14:paraId="1C2AEC0C">
      <w:pPr>
        <w:spacing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“</w:t>
      </w:r>
      <w:r>
        <w:rPr>
          <w:rFonts w:ascii="Times New Roman" w:hAnsi="Times New Roman" w:eastAsia="方正小标宋简体" w:cs="Times New Roman"/>
          <w:sz w:val="36"/>
          <w:szCs w:val="36"/>
        </w:rPr>
        <w:t>终身学习品牌项目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”</w:t>
      </w:r>
      <w:r>
        <w:rPr>
          <w:rFonts w:ascii="Times New Roman" w:hAnsi="Times New Roman" w:eastAsia="方正小标宋简体" w:cs="Times New Roman"/>
          <w:sz w:val="36"/>
          <w:szCs w:val="36"/>
        </w:rPr>
        <w:t>推介登记表</w:t>
      </w:r>
    </w:p>
    <w:p w14:paraId="4ED21081">
      <w:pPr>
        <w:spacing w:line="560" w:lineRule="exact"/>
        <w:jc w:val="center"/>
        <w:rPr>
          <w:rFonts w:ascii="Times New Roman" w:hAnsi="Times New Roman" w:eastAsia="方正小标宋简体" w:cs="Times New Roman"/>
          <w:sz w:val="32"/>
          <w:szCs w:val="32"/>
        </w:rPr>
      </w:pPr>
    </w:p>
    <w:p w14:paraId="24E5CE4A">
      <w:pPr>
        <w:spacing w:line="560" w:lineRule="exact"/>
        <w:rPr>
          <w:rFonts w:ascii="Times New Roman" w:hAnsi="Times New Roman" w:eastAsia="仿宋_GB2312" w:cs="Times New Roman"/>
          <w:kern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lang w:val="en-US" w:eastAsia="zh-CN"/>
        </w:rPr>
        <w:t>市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级教育行政部门名称</w:t>
      </w:r>
      <w:r>
        <w:rPr>
          <w:rFonts w:ascii="Times New Roman" w:hAnsi="Times New Roman" w:eastAsia="仿宋_GB2312" w:cs="Times New Roman"/>
          <w:kern w:val="0"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（盖章）          填表时间：     年    月   日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714"/>
        <w:gridCol w:w="1288"/>
        <w:gridCol w:w="1160"/>
        <w:gridCol w:w="1262"/>
        <w:gridCol w:w="2426"/>
        <w:gridCol w:w="1427"/>
        <w:gridCol w:w="2253"/>
        <w:gridCol w:w="1782"/>
      </w:tblGrid>
      <w:tr w14:paraId="49F08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302" w:type="pct"/>
            <w:vAlign w:val="center"/>
          </w:tcPr>
          <w:p w14:paraId="1407A5EA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604" w:type="pct"/>
            <w:vAlign w:val="center"/>
          </w:tcPr>
          <w:p w14:paraId="4F76E72C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品牌项目名称</w:t>
            </w:r>
          </w:p>
        </w:tc>
        <w:tc>
          <w:tcPr>
            <w:tcW w:w="454" w:type="pct"/>
            <w:vAlign w:val="center"/>
          </w:tcPr>
          <w:p w14:paraId="01ACBDA6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项目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</w:t>
            </w:r>
          </w:p>
        </w:tc>
        <w:tc>
          <w:tcPr>
            <w:tcW w:w="409" w:type="pct"/>
            <w:vAlign w:val="center"/>
          </w:tcPr>
          <w:p w14:paraId="5EF36799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起始</w:t>
            </w:r>
          </w:p>
          <w:p w14:paraId="3F134E0C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445" w:type="pct"/>
            <w:vAlign w:val="center"/>
          </w:tcPr>
          <w:p w14:paraId="6125A43D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参与人数（人次）</w:t>
            </w:r>
          </w:p>
        </w:tc>
        <w:tc>
          <w:tcPr>
            <w:tcW w:w="855" w:type="pct"/>
            <w:vAlign w:val="center"/>
          </w:tcPr>
          <w:p w14:paraId="71BBB42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所附材料</w:t>
            </w:r>
          </w:p>
          <w:p w14:paraId="290AF249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（总结、视频）</w:t>
            </w:r>
          </w:p>
        </w:tc>
        <w:tc>
          <w:tcPr>
            <w:tcW w:w="503" w:type="pct"/>
            <w:vAlign w:val="center"/>
          </w:tcPr>
          <w:p w14:paraId="3E0F9559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地    址</w:t>
            </w:r>
          </w:p>
        </w:tc>
        <w:tc>
          <w:tcPr>
            <w:tcW w:w="794" w:type="pct"/>
            <w:vAlign w:val="center"/>
          </w:tcPr>
          <w:p w14:paraId="0B2E3A75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品牌单位联系电话和邮箱</w:t>
            </w:r>
          </w:p>
        </w:tc>
        <w:tc>
          <w:tcPr>
            <w:tcW w:w="628" w:type="pct"/>
          </w:tcPr>
          <w:p w14:paraId="6078338C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</w:tr>
      <w:tr w14:paraId="6BBF2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2" w:type="pct"/>
            <w:vAlign w:val="center"/>
          </w:tcPr>
          <w:p w14:paraId="1746F12E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1</w:t>
            </w:r>
          </w:p>
        </w:tc>
        <w:tc>
          <w:tcPr>
            <w:tcW w:w="604" w:type="pct"/>
            <w:vAlign w:val="center"/>
          </w:tcPr>
          <w:p w14:paraId="16B6719A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14:paraId="1C9B92D3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09" w:type="pct"/>
            <w:vAlign w:val="center"/>
          </w:tcPr>
          <w:p w14:paraId="78E85AD6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 w14:paraId="79C5CDEA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5" w:type="pct"/>
            <w:vAlign w:val="center"/>
          </w:tcPr>
          <w:p w14:paraId="1E94A9B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 w14:paraId="658FD2C0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0AEC9638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28" w:type="pct"/>
          </w:tcPr>
          <w:p w14:paraId="043A15B3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C820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2" w:type="pct"/>
            <w:vAlign w:val="center"/>
          </w:tcPr>
          <w:p w14:paraId="4EEF9C7C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2</w:t>
            </w:r>
          </w:p>
        </w:tc>
        <w:tc>
          <w:tcPr>
            <w:tcW w:w="604" w:type="pct"/>
            <w:vAlign w:val="center"/>
          </w:tcPr>
          <w:p w14:paraId="1352164B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14:paraId="68BC9A4C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09" w:type="pct"/>
            <w:vAlign w:val="center"/>
          </w:tcPr>
          <w:p w14:paraId="4A81CF7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 w14:paraId="06D3BF3F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5" w:type="pct"/>
            <w:vAlign w:val="center"/>
          </w:tcPr>
          <w:p w14:paraId="3C414352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 w14:paraId="73A0C9D5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2D3D4F38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28" w:type="pct"/>
          </w:tcPr>
          <w:p w14:paraId="27B2E3DB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5A490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2" w:type="pct"/>
            <w:vAlign w:val="center"/>
          </w:tcPr>
          <w:p w14:paraId="437C5098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3</w:t>
            </w:r>
          </w:p>
        </w:tc>
        <w:tc>
          <w:tcPr>
            <w:tcW w:w="604" w:type="pct"/>
            <w:vAlign w:val="center"/>
          </w:tcPr>
          <w:p w14:paraId="2C35BC1F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14:paraId="1DED5DC6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09" w:type="pct"/>
            <w:vAlign w:val="center"/>
          </w:tcPr>
          <w:p w14:paraId="0A759F57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 w14:paraId="12EC68F7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5" w:type="pct"/>
            <w:vAlign w:val="center"/>
          </w:tcPr>
          <w:p w14:paraId="15576C37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 w14:paraId="1B1788BC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1FD7EAB3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28" w:type="pct"/>
          </w:tcPr>
          <w:p w14:paraId="3BAD1351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 w14:paraId="4F692B74">
      <w:pPr>
        <w:widowControl/>
        <w:spacing w:line="560" w:lineRule="exact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kern w:val="0"/>
          <w:sz w:val="28"/>
          <w:szCs w:val="28"/>
        </w:rPr>
        <w:t>填表人</w:t>
      </w:r>
      <w:r>
        <w:rPr>
          <w:rFonts w:hint="eastAsia" w:ascii="Times New Roman" w:hAnsi="Times New Roman" w:eastAsia="仿宋_GB2312" w:cs="Times New Roman"/>
          <w:bCs/>
          <w:kern w:val="0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bCs/>
          <w:kern w:val="0"/>
          <w:sz w:val="28"/>
          <w:szCs w:val="28"/>
        </w:rPr>
        <w:t xml:space="preserve">              联系电话</w:t>
      </w:r>
      <w:r>
        <w:rPr>
          <w:rFonts w:hint="eastAsia" w:ascii="Times New Roman" w:hAnsi="Times New Roman" w:eastAsia="仿宋_GB2312" w:cs="Times New Roman"/>
          <w:bCs/>
          <w:kern w:val="0"/>
          <w:sz w:val="28"/>
          <w:szCs w:val="28"/>
        </w:rPr>
        <w:t>：</w:t>
      </w:r>
    </w:p>
    <w:p w14:paraId="3BE5F825">
      <w:pPr>
        <w:widowControl/>
        <w:spacing w:line="560" w:lineRule="exact"/>
        <w:ind w:left="560" w:hanging="560" w:hanging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注：</w:t>
      </w:r>
      <w:r>
        <w:rPr>
          <w:rFonts w:ascii="Times New Roman" w:hAnsi="Times New Roman" w:eastAsia="仿宋_GB2312" w:cs="Times New Roman"/>
          <w:sz w:val="28"/>
          <w:szCs w:val="28"/>
        </w:rPr>
        <w:t>1.请按推介顺序填写登记表；</w:t>
      </w:r>
    </w:p>
    <w:p w14:paraId="65F60D35">
      <w:pPr>
        <w:widowControl/>
        <w:spacing w:line="560" w:lineRule="exact"/>
        <w:ind w:left="638" w:leftChars="30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2.往年参加过征集推介的，原则上不再推荐；</w:t>
      </w:r>
    </w:p>
    <w:p w14:paraId="5370FA16">
      <w:pPr>
        <w:widowControl/>
        <w:spacing w:line="560" w:lineRule="exact"/>
        <w:ind w:left="638" w:leftChars="30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3.如推介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“</w:t>
      </w:r>
      <w:r>
        <w:rPr>
          <w:rFonts w:ascii="Times New Roman" w:hAnsi="Times New Roman" w:eastAsia="仿宋_GB2312" w:cs="Times New Roman"/>
          <w:sz w:val="28"/>
          <w:szCs w:val="28"/>
        </w:rPr>
        <w:t>特别受百姓喜爱的终身学习品牌项目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”</w:t>
      </w:r>
      <w:r>
        <w:rPr>
          <w:rFonts w:ascii="Times New Roman" w:hAnsi="Times New Roman" w:eastAsia="仿宋_GB2312" w:cs="Times New Roman"/>
          <w:sz w:val="28"/>
          <w:szCs w:val="28"/>
        </w:rPr>
        <w:t>，请在备注一栏注明；</w:t>
      </w:r>
    </w:p>
    <w:p w14:paraId="66BF9EA7">
      <w:pPr>
        <w:widowControl/>
        <w:spacing w:line="560" w:lineRule="exact"/>
        <w:ind w:left="638" w:leftChars="30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4.此表可复制。</w:t>
      </w:r>
    </w:p>
    <w:p w14:paraId="4838439B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3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2025-02-25T06:17:02Z</dcterms:created>
  <dc:creator>Administrator</dc:creator>
  <cp:lastModifiedBy>爻咘岜</cp:lastModifiedBy>
  <dcterms:modified xsi:type="dcterms:W3CDTF">2025-02-25T06:17:09Z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eyJoZGlkIjoiZDMzZmRkMDU2YWEzN2I5YzAxMWM0ZDgyOWVmODJhN2UiLCJ1c2VySWQiOiIzNTcwMTkxNzUifQ==</vt:lpwstr>
  </property>
  <property fmtid="{D5CDD505-2E9C-101B-9397-08002B2CF9AE}" pid="4" name="ICV">
    <vt:lpwstr>B67D69869ACF4128A528F619C925553C_12</vt:lpwstr>
  </property>
</Properties>
</file>