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86843E">
      <w:pPr>
        <w:spacing w:line="360" w:lineRule="auto"/>
        <w:ind w:right="640"/>
        <w:rPr>
          <w:rFonts w:hint="eastAsia" w:ascii="仿宋" w:hAnsi="仿宋" w:eastAsia="仿宋"/>
          <w:b/>
          <w:sz w:val="36"/>
          <w:szCs w:val="52"/>
          <w:lang w:eastAsia="zh-CN"/>
        </w:rPr>
      </w:pPr>
      <w:r>
        <w:rPr>
          <w:rFonts w:hint="eastAsia" w:ascii="仿宋" w:hAnsi="仿宋" w:eastAsia="仿宋"/>
          <w:b/>
          <w:sz w:val="36"/>
          <w:szCs w:val="52"/>
        </w:rPr>
        <w:t>附件1</w:t>
      </w:r>
      <w:r>
        <w:rPr>
          <w:rFonts w:hint="eastAsia" w:ascii="仿宋" w:hAnsi="仿宋" w:eastAsia="仿宋"/>
          <w:b/>
          <w:sz w:val="36"/>
          <w:szCs w:val="52"/>
          <w:lang w:eastAsia="zh-CN"/>
        </w:rPr>
        <w:t>：</w:t>
      </w:r>
    </w:p>
    <w:p w14:paraId="1739B848">
      <w:pPr>
        <w:spacing w:line="360" w:lineRule="auto"/>
        <w:ind w:right="640" w:firstLine="5421" w:firstLineChars="1500"/>
        <w:rPr>
          <w:rFonts w:ascii="仿宋" w:hAnsi="仿宋" w:eastAsia="仿宋"/>
          <w:b/>
          <w:sz w:val="36"/>
          <w:szCs w:val="52"/>
        </w:rPr>
      </w:pPr>
      <w:r>
        <w:rPr>
          <w:rFonts w:hint="eastAsia" w:ascii="仿宋" w:hAnsi="仿宋" w:eastAsia="仿宋"/>
          <w:b/>
          <w:sz w:val="36"/>
          <w:szCs w:val="52"/>
        </w:rPr>
        <w:t>课题</w:t>
      </w:r>
      <w:r>
        <w:rPr>
          <w:rFonts w:ascii="仿宋" w:hAnsi="仿宋" w:eastAsia="仿宋"/>
          <w:b/>
          <w:sz w:val="36"/>
          <w:szCs w:val="52"/>
        </w:rPr>
        <w:t>编号：</w:t>
      </w:r>
    </w:p>
    <w:p w14:paraId="0EED85B0">
      <w:pPr>
        <w:spacing w:line="300" w:lineRule="auto"/>
        <w:jc w:val="center"/>
        <w:rPr>
          <w:rFonts w:ascii="仿宋" w:hAnsi="仿宋" w:eastAsia="仿宋"/>
          <w:b/>
          <w:sz w:val="36"/>
          <w:szCs w:val="36"/>
        </w:rPr>
      </w:pPr>
    </w:p>
    <w:p w14:paraId="36D92A87">
      <w:pPr>
        <w:spacing w:line="300" w:lineRule="auto"/>
        <w:jc w:val="center"/>
        <w:rPr>
          <w:rFonts w:ascii="仿宋" w:hAnsi="仿宋" w:eastAsia="仿宋"/>
          <w:b/>
          <w:sz w:val="44"/>
          <w:szCs w:val="44"/>
        </w:rPr>
      </w:pPr>
    </w:p>
    <w:p w14:paraId="2C256C84">
      <w:pPr>
        <w:spacing w:line="30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浙江省成人教育与职业教育协会课题</w:t>
      </w:r>
    </w:p>
    <w:p w14:paraId="68A15CA0">
      <w:pPr>
        <w:spacing w:line="30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结题验收书</w:t>
      </w:r>
    </w:p>
    <w:p w14:paraId="6C4F3513">
      <w:pPr>
        <w:spacing w:line="600" w:lineRule="exact"/>
        <w:rPr>
          <w:rFonts w:ascii="仿宋" w:hAnsi="仿宋" w:eastAsia="仿宋"/>
          <w:b/>
          <w:spacing w:val="40"/>
          <w:szCs w:val="32"/>
        </w:rPr>
      </w:pPr>
    </w:p>
    <w:p w14:paraId="2D84BAE1">
      <w:pPr>
        <w:spacing w:line="600" w:lineRule="exact"/>
        <w:rPr>
          <w:rFonts w:ascii="仿宋" w:hAnsi="仿宋" w:eastAsia="仿宋"/>
          <w:b/>
          <w:spacing w:val="40"/>
          <w:szCs w:val="32"/>
        </w:rPr>
      </w:pPr>
    </w:p>
    <w:p w14:paraId="3446CA9A">
      <w:pPr>
        <w:spacing w:line="600" w:lineRule="exact"/>
        <w:rPr>
          <w:rFonts w:ascii="仿宋" w:hAnsi="仿宋" w:eastAsia="仿宋"/>
          <w:b/>
          <w:spacing w:val="40"/>
          <w:szCs w:val="32"/>
        </w:rPr>
      </w:pPr>
    </w:p>
    <w:p w14:paraId="7B5FE50B"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  <w:u w:val="single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课题名称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  </w:t>
      </w:r>
    </w:p>
    <w:p w14:paraId="1F7B65A6"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  <w:u w:val="single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课题</w:t>
      </w:r>
      <w:r>
        <w:rPr>
          <w:rFonts w:hint="eastAsia" w:ascii="仿宋" w:hAnsi="仿宋" w:eastAsia="仿宋"/>
          <w:b/>
          <w:sz w:val="32"/>
          <w:szCs w:val="32"/>
        </w:rPr>
        <w:t>主持人</w:t>
      </w:r>
      <w:r>
        <w:rPr>
          <w:rFonts w:ascii="仿宋" w:hAnsi="仿宋" w:eastAsia="仿宋"/>
          <w:b/>
          <w:sz w:val="32"/>
          <w:szCs w:val="32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</w:t>
      </w:r>
    </w:p>
    <w:p w14:paraId="180DBB84"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起止时间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  </w:t>
      </w:r>
    </w:p>
    <w:p w14:paraId="4A6B361E"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  <w:u w:val="single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学校名称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  </w:t>
      </w:r>
    </w:p>
    <w:p w14:paraId="4846C052">
      <w:pPr>
        <w:spacing w:line="600" w:lineRule="exact"/>
        <w:ind w:firstLine="803" w:firstLineChars="200"/>
        <w:rPr>
          <w:rFonts w:hint="eastAsia" w:ascii="仿宋" w:hAnsi="仿宋" w:eastAsia="仿宋"/>
          <w:b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spacing w:val="40"/>
          <w:sz w:val="32"/>
          <w:szCs w:val="32"/>
          <w:lang w:val="en-US" w:eastAsia="zh-CN"/>
        </w:rPr>
        <w:t>邮寄地址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  </w:t>
      </w:r>
    </w:p>
    <w:p w14:paraId="13E0EE16"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联系电话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        </w:t>
      </w:r>
    </w:p>
    <w:p w14:paraId="7F06D57A">
      <w:pPr>
        <w:spacing w:line="600" w:lineRule="exact"/>
        <w:ind w:firstLine="80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pacing w:val="40"/>
          <w:sz w:val="32"/>
          <w:szCs w:val="32"/>
        </w:rPr>
        <w:t>填表时间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</w:t>
      </w:r>
    </w:p>
    <w:p w14:paraId="6B53D688">
      <w:pPr>
        <w:spacing w:line="600" w:lineRule="exact"/>
        <w:rPr>
          <w:rFonts w:ascii="仿宋" w:hAnsi="仿宋" w:eastAsia="仿宋"/>
          <w:b/>
          <w:sz w:val="32"/>
          <w:szCs w:val="32"/>
        </w:rPr>
      </w:pPr>
    </w:p>
    <w:p w14:paraId="30F81E13">
      <w:pPr>
        <w:pStyle w:val="3"/>
        <w:ind w:left="0" w:leftChars="0" w:firstLine="0" w:firstLineChars="0"/>
        <w:rPr>
          <w:rFonts w:hint="eastAsia" w:eastAsia="楷体_GB2312"/>
          <w:b/>
          <w:bCs/>
          <w:color w:val="auto"/>
          <w:spacing w:val="40"/>
          <w:sz w:val="30"/>
          <w:szCs w:val="30"/>
          <w:lang w:eastAsia="zh-CN"/>
        </w:rPr>
      </w:pPr>
    </w:p>
    <w:p w14:paraId="48E2CF1D">
      <w:pPr>
        <w:pStyle w:val="3"/>
        <w:ind w:left="0" w:leftChars="0" w:firstLine="0" w:firstLineChars="0"/>
        <w:rPr>
          <w:rFonts w:eastAsia="楷体_GB2312"/>
          <w:b/>
          <w:bCs/>
          <w:color w:val="auto"/>
          <w:spacing w:val="40"/>
          <w:sz w:val="36"/>
          <w:szCs w:val="36"/>
        </w:rPr>
      </w:pPr>
    </w:p>
    <w:p w14:paraId="2E9300B6">
      <w:pPr>
        <w:pStyle w:val="3"/>
        <w:ind w:left="0" w:leftChars="0" w:firstLine="0" w:firstLineChars="0"/>
        <w:jc w:val="center"/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  <w:t>浙江省成人教育与职业教育协会 印制</w:t>
      </w:r>
    </w:p>
    <w:p w14:paraId="3D74CA2A">
      <w:pPr>
        <w:pStyle w:val="3"/>
        <w:ind w:left="0" w:leftChars="0" w:firstLine="0" w:firstLineChars="0"/>
        <w:jc w:val="center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  <w:t>202</w:t>
      </w: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  <w:t>年</w:t>
      </w: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  <w:lang w:val="en-US" w:eastAsia="zh-CN"/>
        </w:rPr>
        <w:t>11</w:t>
      </w:r>
      <w:r>
        <w:rPr>
          <w:rFonts w:hint="eastAsia" w:ascii="Times New Roman" w:hAnsi="Times New Roman" w:eastAsia="楷体_GB2312" w:cs="Times New Roman"/>
          <w:b/>
          <w:bCs/>
          <w:color w:val="auto"/>
          <w:spacing w:val="40"/>
          <w:sz w:val="36"/>
          <w:szCs w:val="36"/>
        </w:rPr>
        <w:t>月</w:t>
      </w:r>
    </w:p>
    <w:p w14:paraId="5EF5C299">
      <w:pPr>
        <w:spacing w:line="360" w:lineRule="auto"/>
        <w:jc w:val="both"/>
        <w:rPr>
          <w:rFonts w:eastAsia="方正小标宋简体"/>
          <w:bCs/>
          <w:sz w:val="36"/>
          <w:szCs w:val="36"/>
        </w:rPr>
      </w:pPr>
    </w:p>
    <w:p w14:paraId="5C40B4F8">
      <w:pPr>
        <w:spacing w:line="360" w:lineRule="auto"/>
        <w:jc w:val="center"/>
        <w:rPr>
          <w:rFonts w:hint="eastAsia" w:ascii="仿宋" w:hAnsi="仿宋" w:eastAsia="仿宋" w:cs="仿宋"/>
          <w:b/>
          <w:bCs w:val="0"/>
          <w:sz w:val="44"/>
          <w:szCs w:val="44"/>
        </w:rPr>
      </w:pPr>
      <w:r>
        <w:rPr>
          <w:rFonts w:hint="eastAsia" w:ascii="仿宋" w:hAnsi="仿宋" w:eastAsia="仿宋" w:cs="仿宋"/>
          <w:b/>
          <w:bCs w:val="0"/>
          <w:sz w:val="44"/>
          <w:szCs w:val="44"/>
        </w:rPr>
        <w:t>填 表 说 明</w:t>
      </w:r>
    </w:p>
    <w:p w14:paraId="236BC254">
      <w:pPr>
        <w:spacing w:line="360" w:lineRule="auto"/>
        <w:rPr>
          <w:rFonts w:hint="eastAsia" w:ascii="仿宋" w:hAnsi="仿宋" w:eastAsia="仿宋" w:cs="仿宋"/>
          <w:bCs/>
          <w:sz w:val="32"/>
          <w:szCs w:val="32"/>
        </w:rPr>
      </w:pPr>
    </w:p>
    <w:p w14:paraId="7C32C312">
      <w:pPr>
        <w:spacing w:line="360" w:lineRule="auto"/>
        <w:ind w:firstLine="64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一、填写此报告时，不要减少栏目、改变内容，内容简明扼要。如因篇幅原因需对表格进行调整时，应当以“整页设计”为原则。</w:t>
      </w:r>
    </w:p>
    <w:p w14:paraId="00BC51D9">
      <w:pPr>
        <w:spacing w:line="360" w:lineRule="auto"/>
        <w:ind w:firstLine="64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二、计划完成时间：按《申报书》的计划时间填写。</w:t>
      </w:r>
    </w:p>
    <w:p w14:paraId="5EC68296">
      <w:pPr>
        <w:spacing w:line="360" w:lineRule="auto"/>
        <w:ind w:firstLine="64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三、成果形式：指研究报告（必需）、调研报告、教改方案、著作、论文等。</w:t>
      </w:r>
    </w:p>
    <w:p w14:paraId="38BAD128"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 w14:paraId="2ECED292"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 w14:paraId="6BF2E0A3"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 w14:paraId="3B1AC671"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 w14:paraId="58762530"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 w14:paraId="6F424E74"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 w14:paraId="1E591AA8"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 w14:paraId="70244815"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 w14:paraId="785E8F94"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 w14:paraId="354C3614"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 w14:paraId="74B74DDB">
      <w:pPr>
        <w:ind w:firstLine="301" w:firstLineChars="100"/>
        <w:rPr>
          <w:rFonts w:ascii="仿宋" w:hAnsi="仿宋" w:eastAsia="仿宋"/>
          <w:b/>
          <w:bCs/>
          <w:sz w:val="30"/>
          <w:szCs w:val="30"/>
        </w:rPr>
      </w:pPr>
    </w:p>
    <w:p w14:paraId="7B638E2C">
      <w:pPr>
        <w:rPr>
          <w:rFonts w:ascii="仿宋" w:hAnsi="仿宋" w:eastAsia="仿宋"/>
          <w:b/>
          <w:bCs/>
          <w:sz w:val="30"/>
          <w:szCs w:val="30"/>
        </w:rPr>
      </w:pPr>
    </w:p>
    <w:p w14:paraId="31A25DB5">
      <w:pPr>
        <w:rPr>
          <w:rFonts w:ascii="仿宋" w:hAnsi="仿宋" w:eastAsia="仿宋"/>
          <w:b/>
          <w:bCs/>
          <w:szCs w:val="32"/>
        </w:rPr>
      </w:pPr>
    </w:p>
    <w:tbl>
      <w:tblPr>
        <w:tblStyle w:val="4"/>
        <w:tblW w:w="557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704"/>
        <w:gridCol w:w="1401"/>
        <w:gridCol w:w="960"/>
        <w:gridCol w:w="525"/>
        <w:gridCol w:w="1590"/>
        <w:gridCol w:w="1050"/>
        <w:gridCol w:w="1615"/>
      </w:tblGrid>
      <w:tr w14:paraId="115C1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0" w:hRule="atLeast"/>
          <w:jc w:val="center"/>
        </w:trPr>
        <w:tc>
          <w:tcPr>
            <w:tcW w:w="2364" w:type="dxa"/>
            <w:gridSpan w:val="2"/>
            <w:vAlign w:val="center"/>
          </w:tcPr>
          <w:p w14:paraId="608BE69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课题名称</w:t>
            </w:r>
          </w:p>
        </w:tc>
        <w:tc>
          <w:tcPr>
            <w:tcW w:w="7141" w:type="dxa"/>
            <w:gridSpan w:val="6"/>
            <w:vAlign w:val="center"/>
          </w:tcPr>
          <w:p w14:paraId="076C9D4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 w14:paraId="57FB9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364" w:type="dxa"/>
            <w:gridSpan w:val="2"/>
            <w:vAlign w:val="center"/>
          </w:tcPr>
          <w:p w14:paraId="21AD268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计划完成时间</w:t>
            </w:r>
          </w:p>
        </w:tc>
        <w:tc>
          <w:tcPr>
            <w:tcW w:w="2361" w:type="dxa"/>
            <w:gridSpan w:val="2"/>
            <w:vAlign w:val="center"/>
          </w:tcPr>
          <w:p w14:paraId="6A94466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115" w:type="dxa"/>
            <w:gridSpan w:val="2"/>
            <w:vAlign w:val="center"/>
          </w:tcPr>
          <w:p w14:paraId="4B0889D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实际完成时间</w:t>
            </w:r>
          </w:p>
        </w:tc>
        <w:tc>
          <w:tcPr>
            <w:tcW w:w="2665" w:type="dxa"/>
            <w:gridSpan w:val="2"/>
            <w:vAlign w:val="center"/>
          </w:tcPr>
          <w:p w14:paraId="4890A65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</w:tr>
      <w:tr w14:paraId="02867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1660" w:type="dxa"/>
            <w:vMerge w:val="restart"/>
            <w:vAlign w:val="center"/>
          </w:tcPr>
          <w:p w14:paraId="04BF0B0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课题</w:t>
            </w:r>
          </w:p>
          <w:p w14:paraId="310745C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 w14:paraId="17A2263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主要</w:t>
            </w:r>
          </w:p>
          <w:p w14:paraId="08292EA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 w14:paraId="50C6F9B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研究</w:t>
            </w:r>
          </w:p>
          <w:p w14:paraId="1307107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 w14:paraId="7BAC7BC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人员</w:t>
            </w:r>
          </w:p>
        </w:tc>
        <w:tc>
          <w:tcPr>
            <w:tcW w:w="704" w:type="dxa"/>
            <w:vAlign w:val="center"/>
          </w:tcPr>
          <w:p w14:paraId="5379A27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401" w:type="dxa"/>
            <w:vAlign w:val="center"/>
          </w:tcPr>
          <w:p w14:paraId="459429E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1485" w:type="dxa"/>
            <w:gridSpan w:val="2"/>
            <w:vAlign w:val="center"/>
          </w:tcPr>
          <w:p w14:paraId="6324201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职称</w:t>
            </w:r>
          </w:p>
        </w:tc>
        <w:tc>
          <w:tcPr>
            <w:tcW w:w="2640" w:type="dxa"/>
            <w:gridSpan w:val="2"/>
            <w:vAlign w:val="center"/>
          </w:tcPr>
          <w:p w14:paraId="5893F8E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实际承担和成</w:t>
            </w:r>
          </w:p>
          <w:p w14:paraId="1EB28B7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的课题研究工作</w:t>
            </w:r>
          </w:p>
        </w:tc>
        <w:tc>
          <w:tcPr>
            <w:tcW w:w="1615" w:type="dxa"/>
            <w:vAlign w:val="center"/>
          </w:tcPr>
          <w:p w14:paraId="7B1DFA7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签  名</w:t>
            </w:r>
          </w:p>
        </w:tc>
      </w:tr>
      <w:tr w14:paraId="3DC07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660" w:type="dxa"/>
            <w:vMerge w:val="continue"/>
            <w:vAlign w:val="center"/>
          </w:tcPr>
          <w:p w14:paraId="0DEF809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704" w:type="dxa"/>
            <w:vAlign w:val="center"/>
          </w:tcPr>
          <w:p w14:paraId="384C702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401" w:type="dxa"/>
            <w:vAlign w:val="center"/>
          </w:tcPr>
          <w:p w14:paraId="1B8FB20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7D2EF31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37B5651F"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615" w:type="dxa"/>
            <w:vAlign w:val="center"/>
          </w:tcPr>
          <w:p w14:paraId="05E64EA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 w14:paraId="65266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660" w:type="dxa"/>
            <w:vMerge w:val="continue"/>
            <w:vAlign w:val="center"/>
          </w:tcPr>
          <w:p w14:paraId="2E6AA24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704" w:type="dxa"/>
            <w:vAlign w:val="center"/>
          </w:tcPr>
          <w:p w14:paraId="090A099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401" w:type="dxa"/>
            <w:vAlign w:val="center"/>
          </w:tcPr>
          <w:p w14:paraId="7685AB2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271CA2A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0A00FA5A"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615" w:type="dxa"/>
            <w:vAlign w:val="center"/>
          </w:tcPr>
          <w:p w14:paraId="32B3CE0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 w14:paraId="0681C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660" w:type="dxa"/>
            <w:vMerge w:val="continue"/>
            <w:vAlign w:val="center"/>
          </w:tcPr>
          <w:p w14:paraId="4D41BC4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704" w:type="dxa"/>
            <w:vAlign w:val="center"/>
          </w:tcPr>
          <w:p w14:paraId="1DCECAB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401" w:type="dxa"/>
            <w:vAlign w:val="center"/>
          </w:tcPr>
          <w:p w14:paraId="682237C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2703CEF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3A46B657"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615" w:type="dxa"/>
            <w:vAlign w:val="center"/>
          </w:tcPr>
          <w:p w14:paraId="57ADC9B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 w14:paraId="0E84F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660" w:type="dxa"/>
            <w:vMerge w:val="continue"/>
            <w:vAlign w:val="center"/>
          </w:tcPr>
          <w:p w14:paraId="4E2F81A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704" w:type="dxa"/>
            <w:vAlign w:val="center"/>
          </w:tcPr>
          <w:p w14:paraId="69ED01C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401" w:type="dxa"/>
            <w:vAlign w:val="center"/>
          </w:tcPr>
          <w:p w14:paraId="23D3C48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79A614F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74A93E8F"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615" w:type="dxa"/>
            <w:vAlign w:val="center"/>
          </w:tcPr>
          <w:p w14:paraId="0B2E8C4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 w14:paraId="148AF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0" w:hRule="atLeast"/>
          <w:jc w:val="center"/>
        </w:trPr>
        <w:tc>
          <w:tcPr>
            <w:tcW w:w="1660" w:type="dxa"/>
            <w:vMerge w:val="continue"/>
            <w:vAlign w:val="center"/>
          </w:tcPr>
          <w:p w14:paraId="2E9C05C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704" w:type="dxa"/>
            <w:vAlign w:val="center"/>
          </w:tcPr>
          <w:p w14:paraId="1A28B0E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401" w:type="dxa"/>
            <w:vAlign w:val="center"/>
          </w:tcPr>
          <w:p w14:paraId="2416A5B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2C6EBE8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56407482"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615" w:type="dxa"/>
            <w:vAlign w:val="center"/>
          </w:tcPr>
          <w:p w14:paraId="1A99032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 w14:paraId="49E81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660" w:type="dxa"/>
            <w:vMerge w:val="continue"/>
            <w:vAlign w:val="center"/>
          </w:tcPr>
          <w:p w14:paraId="077415D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704" w:type="dxa"/>
            <w:vAlign w:val="center"/>
          </w:tcPr>
          <w:p w14:paraId="6F277DD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1401" w:type="dxa"/>
            <w:vAlign w:val="center"/>
          </w:tcPr>
          <w:p w14:paraId="320D6AB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6287EFC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235A6C70"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615" w:type="dxa"/>
            <w:vAlign w:val="center"/>
          </w:tcPr>
          <w:p w14:paraId="429A480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 w14:paraId="30F05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660" w:type="dxa"/>
            <w:vMerge w:val="continue"/>
            <w:vAlign w:val="center"/>
          </w:tcPr>
          <w:p w14:paraId="4E43179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  <w:tc>
          <w:tcPr>
            <w:tcW w:w="704" w:type="dxa"/>
            <w:vAlign w:val="center"/>
          </w:tcPr>
          <w:p w14:paraId="107C796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1401" w:type="dxa"/>
            <w:vAlign w:val="center"/>
          </w:tcPr>
          <w:p w14:paraId="7FE4DE3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34B78F4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0D67503F">
            <w:pP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  <w:tc>
          <w:tcPr>
            <w:tcW w:w="1615" w:type="dxa"/>
            <w:vAlign w:val="center"/>
          </w:tcPr>
          <w:p w14:paraId="5095627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 w14:paraId="60B40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60" w:type="dxa"/>
            <w:vAlign w:val="center"/>
          </w:tcPr>
          <w:p w14:paraId="404CCF0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  <w:t>立项</w:t>
            </w: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课题发表论文</w:t>
            </w: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  <w:t>获奖</w:t>
            </w: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统计目录</w:t>
            </w:r>
          </w:p>
          <w:p w14:paraId="1EE8B22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  <w:lang w:val="en-US" w:eastAsia="zh-CN"/>
              </w:rPr>
              <w:t>立项后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7845" w:type="dxa"/>
            <w:gridSpan w:val="7"/>
            <w:vAlign w:val="center"/>
          </w:tcPr>
          <w:p w14:paraId="4E3E352D"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 w14:paraId="01DE8062"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 w14:paraId="7B4D835D"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 w14:paraId="7DACD9D2"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 w14:paraId="288AB25A"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 w14:paraId="64BF04D8"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 w14:paraId="28EB41A4"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 w14:paraId="51574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660" w:type="dxa"/>
            <w:vAlign w:val="center"/>
          </w:tcPr>
          <w:p w14:paraId="7E5E444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备注</w:t>
            </w:r>
          </w:p>
        </w:tc>
        <w:tc>
          <w:tcPr>
            <w:tcW w:w="7845" w:type="dxa"/>
            <w:gridSpan w:val="7"/>
            <w:vAlign w:val="center"/>
          </w:tcPr>
          <w:p w14:paraId="51EC37F2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 w14:paraId="68E79F96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</w:tc>
      </w:tr>
      <w:tr w14:paraId="1263D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05" w:type="dxa"/>
            <w:gridSpan w:val="8"/>
            <w:vAlign w:val="center"/>
          </w:tcPr>
          <w:p w14:paraId="7179586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课 题</w:t>
            </w: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 xml:space="preserve"> 内 容 简 介</w:t>
            </w:r>
          </w:p>
        </w:tc>
      </w:tr>
      <w:tr w14:paraId="2F819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660" w:type="dxa"/>
            <w:vAlign w:val="center"/>
          </w:tcPr>
          <w:p w14:paraId="6020B4B2">
            <w:pPr>
              <w:spacing w:line="60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预期</w:t>
            </w:r>
          </w:p>
          <w:p w14:paraId="6217AA04">
            <w:pPr>
              <w:spacing w:line="600" w:lineRule="auto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目标</w:t>
            </w:r>
          </w:p>
        </w:tc>
        <w:tc>
          <w:tcPr>
            <w:tcW w:w="7845" w:type="dxa"/>
            <w:gridSpan w:val="7"/>
            <w:vAlign w:val="center"/>
          </w:tcPr>
          <w:p w14:paraId="3A019A07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</w:tr>
      <w:tr w14:paraId="1BE60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  <w:jc w:val="center"/>
        </w:trPr>
        <w:tc>
          <w:tcPr>
            <w:tcW w:w="1660" w:type="dxa"/>
            <w:vAlign w:val="center"/>
          </w:tcPr>
          <w:p w14:paraId="58C8640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bookmarkStart w:id="0" w:name="_Toc117161718"/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研究</w:t>
            </w:r>
          </w:p>
          <w:p w14:paraId="30E8E16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成果</w:t>
            </w:r>
          </w:p>
        </w:tc>
        <w:tc>
          <w:tcPr>
            <w:tcW w:w="7845" w:type="dxa"/>
            <w:gridSpan w:val="7"/>
            <w:vAlign w:val="center"/>
          </w:tcPr>
          <w:p w14:paraId="5DF450C1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</w:tr>
      <w:tr w14:paraId="47455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  <w:jc w:val="center"/>
        </w:trPr>
        <w:tc>
          <w:tcPr>
            <w:tcW w:w="1660" w:type="dxa"/>
            <w:vAlign w:val="center"/>
          </w:tcPr>
          <w:p w14:paraId="7CF50CF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是否达到预期目标</w:t>
            </w:r>
          </w:p>
        </w:tc>
        <w:tc>
          <w:tcPr>
            <w:tcW w:w="7845" w:type="dxa"/>
            <w:gridSpan w:val="7"/>
            <w:vAlign w:val="center"/>
          </w:tcPr>
          <w:p w14:paraId="77B3B13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</w:tc>
      </w:tr>
      <w:tr w14:paraId="4BEEA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  <w:jc w:val="center"/>
        </w:trPr>
        <w:tc>
          <w:tcPr>
            <w:tcW w:w="1660" w:type="dxa"/>
            <w:vAlign w:val="center"/>
          </w:tcPr>
          <w:p w14:paraId="2161CAF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  <w:t>结题</w:t>
            </w:r>
          </w:p>
          <w:p w14:paraId="41D8466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  <w:t>验收</w:t>
            </w:r>
          </w:p>
          <w:p w14:paraId="730E30EE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  <w:t>意见</w:t>
            </w:r>
          </w:p>
        </w:tc>
        <w:tc>
          <w:tcPr>
            <w:tcW w:w="7845" w:type="dxa"/>
            <w:gridSpan w:val="7"/>
            <w:vAlign w:val="center"/>
          </w:tcPr>
          <w:p w14:paraId="5985669F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0"/>
                <w:szCs w:val="30"/>
                <w:lang w:val="en-US" w:eastAsia="zh-CN"/>
              </w:rPr>
              <w:t>高职院校、普通高校继续教育学院填写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0"/>
                <w:szCs w:val="30"/>
                <w:lang w:eastAsia="zh-CN"/>
              </w:rPr>
              <w:t>）</w:t>
            </w:r>
          </w:p>
        </w:tc>
      </w:tr>
      <w:tr w14:paraId="4B5BC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1660" w:type="dxa"/>
            <w:vAlign w:val="center"/>
          </w:tcPr>
          <w:p w14:paraId="36BBD60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学校</w:t>
            </w:r>
          </w:p>
          <w:p w14:paraId="7EA4320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意见</w:t>
            </w:r>
          </w:p>
        </w:tc>
        <w:tc>
          <w:tcPr>
            <w:tcW w:w="7845" w:type="dxa"/>
            <w:gridSpan w:val="7"/>
            <w:vAlign w:val="center"/>
          </w:tcPr>
          <w:p w14:paraId="64BBEA63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</w:p>
          <w:p w14:paraId="1C29E15A">
            <w:pPr>
              <w:jc w:val="right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（盖 章）</w:t>
            </w:r>
          </w:p>
          <w:p w14:paraId="7BC09B78">
            <w:pPr>
              <w:jc w:val="right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年  月  日</w:t>
            </w:r>
          </w:p>
        </w:tc>
      </w:tr>
      <w:tr w14:paraId="38832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660" w:type="dxa"/>
            <w:vAlign w:val="center"/>
          </w:tcPr>
          <w:p w14:paraId="55AD585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协会</w:t>
            </w:r>
          </w:p>
          <w:p w14:paraId="02117F1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意见</w:t>
            </w:r>
          </w:p>
        </w:tc>
        <w:tc>
          <w:tcPr>
            <w:tcW w:w="7845" w:type="dxa"/>
            <w:gridSpan w:val="7"/>
            <w:vAlign w:val="center"/>
          </w:tcPr>
          <w:p w14:paraId="4E7C3EDD">
            <w:pP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</w:p>
          <w:p w14:paraId="11566112">
            <w:pPr>
              <w:ind w:firstLine="6325" w:firstLineChars="2100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（盖 章）</w:t>
            </w:r>
          </w:p>
          <w:p w14:paraId="419966E1">
            <w:pPr>
              <w:jc w:val="right"/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年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 xml:space="preserve"> 月 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0"/>
                <w:szCs w:val="30"/>
              </w:rPr>
              <w:t>日</w:t>
            </w:r>
          </w:p>
        </w:tc>
      </w:tr>
      <w:bookmarkEnd w:id="0"/>
    </w:tbl>
    <w:p w14:paraId="05CBFF22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C23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2024-11-28T06:12:23Z</dcterms:created>
  <dc:creator>Administrator</dc:creator>
  <cp:lastModifiedBy>爻咘岜</cp:lastModifiedBy>
  <dcterms:modified xsi:type="dcterms:W3CDTF">2024-11-28T06:12:29Z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242CD991153C4F61A6F8C143BD8607B5_12</vt:lpwstr>
  </property>
</Properties>
</file>