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7E7FE">
      <w:pPr>
        <w:spacing w:line="360" w:lineRule="auto"/>
        <w:ind w:right="640"/>
        <w:jc w:val="both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附件3：</w:t>
      </w:r>
    </w:p>
    <w:p w14:paraId="3A1CAADB">
      <w:pPr>
        <w:widowControl/>
        <w:numPr>
          <w:ilvl w:val="0"/>
          <w:numId w:val="0"/>
        </w:numPr>
        <w:spacing w:line="520" w:lineRule="exact"/>
        <w:jc w:val="center"/>
        <w:rPr>
          <w:rFonts w:hint="eastAsia" w:ascii="仿宋" w:hAnsi="仿宋" w:eastAsia="仿宋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浙江省成人教育与职业教育协会课题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结题验收汇总表</w:t>
      </w:r>
    </w:p>
    <w:p w14:paraId="314EDEF5">
      <w:pPr>
        <w:widowControl/>
        <w:numPr>
          <w:ilvl w:val="0"/>
          <w:numId w:val="0"/>
        </w:numPr>
        <w:spacing w:line="520" w:lineRule="exact"/>
        <w:jc w:val="center"/>
        <w:rPr>
          <w:rFonts w:hint="eastAsia" w:ascii="仿宋" w:hAnsi="仿宋" w:eastAsia="仿宋"/>
          <w:b/>
          <w:sz w:val="44"/>
          <w:szCs w:val="44"/>
          <w:lang w:val="en-US" w:eastAsia="zh-CN"/>
        </w:rPr>
      </w:pPr>
    </w:p>
    <w:p w14:paraId="34C44502"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 xml:space="preserve">填表人：              联系电话：                       单位名称（公章）：                   </w:t>
      </w:r>
    </w:p>
    <w:tbl>
      <w:tblPr>
        <w:tblStyle w:val="5"/>
        <w:tblW w:w="15496" w:type="dxa"/>
        <w:tblInd w:w="-6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914"/>
        <w:gridCol w:w="2507"/>
        <w:gridCol w:w="1200"/>
        <w:gridCol w:w="3275"/>
        <w:gridCol w:w="2241"/>
        <w:gridCol w:w="2093"/>
        <w:gridCol w:w="2517"/>
      </w:tblGrid>
      <w:tr w14:paraId="59082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1" w:hRule="atLeast"/>
        </w:trPr>
        <w:tc>
          <w:tcPr>
            <w:tcW w:w="749" w:type="dxa"/>
            <w:vAlign w:val="center"/>
          </w:tcPr>
          <w:p w14:paraId="37965604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14" w:type="dxa"/>
            <w:vAlign w:val="center"/>
          </w:tcPr>
          <w:p w14:paraId="5DC65EC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立项编号</w:t>
            </w:r>
          </w:p>
        </w:tc>
        <w:tc>
          <w:tcPr>
            <w:tcW w:w="2507" w:type="dxa"/>
            <w:vAlign w:val="center"/>
          </w:tcPr>
          <w:p w14:paraId="27ADE9B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1200" w:type="dxa"/>
            <w:vAlign w:val="center"/>
          </w:tcPr>
          <w:p w14:paraId="3497B5EF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主持人</w:t>
            </w:r>
          </w:p>
        </w:tc>
        <w:tc>
          <w:tcPr>
            <w:tcW w:w="3275" w:type="dxa"/>
            <w:vAlign w:val="center"/>
          </w:tcPr>
          <w:p w14:paraId="53EDAC0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主要研究人员</w:t>
            </w:r>
          </w:p>
        </w:tc>
        <w:tc>
          <w:tcPr>
            <w:tcW w:w="2241" w:type="dxa"/>
            <w:vAlign w:val="center"/>
          </w:tcPr>
          <w:p w14:paraId="56EFF62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论文发表/获奖情况</w:t>
            </w:r>
          </w:p>
        </w:tc>
        <w:tc>
          <w:tcPr>
            <w:tcW w:w="2093" w:type="dxa"/>
            <w:vAlign w:val="center"/>
          </w:tcPr>
          <w:p w14:paraId="51CF9479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证书邮寄地址及联系人、电话</w:t>
            </w:r>
          </w:p>
        </w:tc>
        <w:tc>
          <w:tcPr>
            <w:tcW w:w="2517" w:type="dxa"/>
            <w:vAlign w:val="center"/>
          </w:tcPr>
          <w:p w14:paraId="4468D529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结题验收结果</w:t>
            </w:r>
          </w:p>
          <w:p w14:paraId="6E05DCC6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0"/>
                <w:szCs w:val="30"/>
                <w:lang w:val="en-US" w:eastAsia="zh-CN"/>
              </w:rPr>
              <w:t>高职院校填写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  <w:tr w14:paraId="2AFEE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vAlign w:val="center"/>
          </w:tcPr>
          <w:p w14:paraId="549F3784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 w14:paraId="01FD240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7" w:type="dxa"/>
            <w:vAlign w:val="center"/>
          </w:tcPr>
          <w:p w14:paraId="22FD69B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68B35B0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vAlign w:val="center"/>
          </w:tcPr>
          <w:p w14:paraId="6662AD3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1" w:type="dxa"/>
            <w:vAlign w:val="center"/>
          </w:tcPr>
          <w:p w14:paraId="48E711E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3" w:type="dxa"/>
            <w:vAlign w:val="center"/>
          </w:tcPr>
          <w:p w14:paraId="43A49232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7" w:type="dxa"/>
            <w:vAlign w:val="center"/>
          </w:tcPr>
          <w:p w14:paraId="6A39D9D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68E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vAlign w:val="center"/>
          </w:tcPr>
          <w:p w14:paraId="071C518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 w14:paraId="24C6791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7" w:type="dxa"/>
            <w:vAlign w:val="center"/>
          </w:tcPr>
          <w:p w14:paraId="2332627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500CA84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vAlign w:val="center"/>
          </w:tcPr>
          <w:p w14:paraId="5B2F4084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1" w:type="dxa"/>
            <w:vAlign w:val="center"/>
          </w:tcPr>
          <w:p w14:paraId="0895AE3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3" w:type="dxa"/>
            <w:vAlign w:val="center"/>
          </w:tcPr>
          <w:p w14:paraId="46374397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7" w:type="dxa"/>
            <w:vAlign w:val="center"/>
          </w:tcPr>
          <w:p w14:paraId="5294DA0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4B46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vAlign w:val="center"/>
          </w:tcPr>
          <w:p w14:paraId="251792C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 w14:paraId="5D3A5352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7" w:type="dxa"/>
            <w:vAlign w:val="center"/>
          </w:tcPr>
          <w:p w14:paraId="69FF286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78EF4AF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vAlign w:val="center"/>
          </w:tcPr>
          <w:p w14:paraId="62C4D5E8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1" w:type="dxa"/>
            <w:vAlign w:val="center"/>
          </w:tcPr>
          <w:p w14:paraId="094D138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3" w:type="dxa"/>
            <w:vAlign w:val="center"/>
          </w:tcPr>
          <w:p w14:paraId="78046ECB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7" w:type="dxa"/>
            <w:vAlign w:val="center"/>
          </w:tcPr>
          <w:p w14:paraId="34C7AB6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3F6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vAlign w:val="center"/>
          </w:tcPr>
          <w:p w14:paraId="2BC760E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 w14:paraId="676F4F5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7" w:type="dxa"/>
            <w:vAlign w:val="center"/>
          </w:tcPr>
          <w:p w14:paraId="71E8087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5307F2CB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vAlign w:val="center"/>
          </w:tcPr>
          <w:p w14:paraId="7E459CCD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1" w:type="dxa"/>
            <w:vAlign w:val="center"/>
          </w:tcPr>
          <w:p w14:paraId="3F65F30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3" w:type="dxa"/>
            <w:vAlign w:val="center"/>
          </w:tcPr>
          <w:p w14:paraId="14D860A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7" w:type="dxa"/>
            <w:vAlign w:val="center"/>
          </w:tcPr>
          <w:p w14:paraId="64B55E2F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873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vAlign w:val="center"/>
          </w:tcPr>
          <w:p w14:paraId="441386D8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 w14:paraId="6939C5D6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7" w:type="dxa"/>
            <w:vAlign w:val="center"/>
          </w:tcPr>
          <w:p w14:paraId="2738539B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45D6E83B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vAlign w:val="center"/>
          </w:tcPr>
          <w:p w14:paraId="2AA70B7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1" w:type="dxa"/>
            <w:vAlign w:val="center"/>
          </w:tcPr>
          <w:p w14:paraId="40FAD66F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3" w:type="dxa"/>
            <w:vAlign w:val="center"/>
          </w:tcPr>
          <w:p w14:paraId="324FA44A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7" w:type="dxa"/>
            <w:vAlign w:val="center"/>
          </w:tcPr>
          <w:p w14:paraId="235F514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FAD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49" w:type="dxa"/>
            <w:vAlign w:val="center"/>
          </w:tcPr>
          <w:p w14:paraId="42B643F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 w14:paraId="02641DD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7" w:type="dxa"/>
            <w:vAlign w:val="center"/>
          </w:tcPr>
          <w:p w14:paraId="2B87F8EA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7F36ABA8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75" w:type="dxa"/>
            <w:vAlign w:val="center"/>
          </w:tcPr>
          <w:p w14:paraId="273754F7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41" w:type="dxa"/>
            <w:vAlign w:val="center"/>
          </w:tcPr>
          <w:p w14:paraId="291D14D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3" w:type="dxa"/>
            <w:vAlign w:val="center"/>
          </w:tcPr>
          <w:p w14:paraId="7CE68164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7" w:type="dxa"/>
            <w:vAlign w:val="center"/>
          </w:tcPr>
          <w:p w14:paraId="07B65464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3BBD9A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6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2025-05-09T04:06:58Z</dcterms:created>
  <dc:creator>Administrator</dc:creator>
  <cp:lastModifiedBy>爻咘岜</cp:lastModifiedBy>
  <dcterms:modified xsi:type="dcterms:W3CDTF">2025-05-09T04:07:19Z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eyJoZGlkIjoiZDMzZmRkMDU2YWEzN2I5YzAxMWM0ZDgyOWVmODJhN2UiLCJ1c2VySWQiOiIzNTcwMTkxNzUifQ==</vt:lpwstr>
  </property>
  <property fmtid="{D5CDD505-2E9C-101B-9397-08002B2CF9AE}" pid="4" name="ICV">
    <vt:lpwstr>1AFAA9C44D3D4D698DF80ADC6BF7E54C_12</vt:lpwstr>
  </property>
</Properties>
</file>